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74" w:rsidRDefault="002E1274" w:rsidP="000B42BF">
      <w:pPr>
        <w:tabs>
          <w:tab w:val="right" w:pos="1049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83C45" w:rsidRPr="00137313" w:rsidRDefault="00983C45" w:rsidP="00983C45">
      <w:pPr>
        <w:tabs>
          <w:tab w:val="righ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b/>
          <w:sz w:val="30"/>
          <w:szCs w:val="30"/>
        </w:rPr>
        <w:t>Рекомендуемый перечень документов и (или) сведений,</w:t>
      </w:r>
    </w:p>
    <w:p w:rsidR="00983C45" w:rsidRPr="00137313" w:rsidRDefault="00983C45" w:rsidP="00983C45">
      <w:pPr>
        <w:tabs>
          <w:tab w:val="right" w:pos="104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37313">
        <w:rPr>
          <w:rFonts w:ascii="Times New Roman" w:eastAsia="Times New Roman" w:hAnsi="Times New Roman" w:cs="Times New Roman"/>
          <w:sz w:val="30"/>
          <w:szCs w:val="30"/>
        </w:rPr>
        <w:t>представляемых</w:t>
      </w:r>
      <w:proofErr w:type="gramEnd"/>
      <w:r w:rsidRPr="00137313">
        <w:rPr>
          <w:rFonts w:ascii="Times New Roman" w:eastAsia="Times New Roman" w:hAnsi="Times New Roman" w:cs="Times New Roman"/>
          <w:sz w:val="30"/>
          <w:szCs w:val="30"/>
        </w:rPr>
        <w:t xml:space="preserve"> заявителем при проведении государственной санитарно-гигиенической экспертизы продукции для получения санитарно-гигиенического заключения 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заявление;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перечень продукции (при необходимости);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копии документов, в соответствии с которыми изготавливается продукция (стандарты, технические условия, рецептуры) – на продукцию, произведенную в Республике Беларусь и странах СНГ;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документ производителя, подтверждающий состав продукции, либо перечень исходных компонентов, используемых при производстве продукции;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документ производителя по применению (использованию) продукции (технический паспорт, инструкция, руководство по эксплуатации, регламент);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документ производителя, подтверждающий безопасность и качество продукции;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копии или макеты этикеток (ярлыков, листков-вкладышей и других элементов маркировки продукции);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копии актов отбора образцов (проб) и оригиналы протоколов лабораторных исследований (испытаний) на соответствие требованиям законодательства в области санитарно-эпидемиологического благополучия населения – при их наличии;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z w:val="30"/>
          <w:szCs w:val="30"/>
        </w:rPr>
        <w:t xml:space="preserve">санитарно-гигиеническое заключение о соответствии производства продукции требованиям законодательства Республики Беларусь в области санитарно-эпидемиологического благополучия населения </w:t>
      </w: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– на продукцию,  произведенную в Республике Беларусь;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копии документов, подтверждающих ввоз и (или) приобретение продукции;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переводы документов, представляемых заявителем на иностранных языках;</w:t>
      </w:r>
    </w:p>
    <w:p w:rsidR="00983C45" w:rsidRPr="00137313" w:rsidRDefault="00983C4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137313">
        <w:rPr>
          <w:rFonts w:ascii="Times New Roman" w:eastAsia="Times New Roman" w:hAnsi="Times New Roman" w:cs="Times New Roman"/>
          <w:spacing w:val="-8"/>
          <w:sz w:val="30"/>
          <w:szCs w:val="30"/>
        </w:rPr>
        <w:t>документ, подтверждающий внесение платы.</w:t>
      </w:r>
    </w:p>
    <w:p w:rsidR="00C80EE5" w:rsidRPr="00137313" w:rsidRDefault="00C80EE5" w:rsidP="00983C45">
      <w:pPr>
        <w:tabs>
          <w:tab w:val="right" w:pos="10490"/>
        </w:tabs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</w:p>
    <w:sectPr w:rsidR="00C80EE5" w:rsidRPr="00137313" w:rsidSect="00137313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31" w:rsidRDefault="00943D31" w:rsidP="002E1274">
      <w:pPr>
        <w:spacing w:after="0" w:line="240" w:lineRule="auto"/>
      </w:pPr>
      <w:r>
        <w:separator/>
      </w:r>
    </w:p>
  </w:endnote>
  <w:endnote w:type="continuationSeparator" w:id="0">
    <w:p w:rsidR="00943D31" w:rsidRDefault="00943D31" w:rsidP="002E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31" w:rsidRDefault="00943D31" w:rsidP="002E1274">
      <w:pPr>
        <w:spacing w:after="0" w:line="240" w:lineRule="auto"/>
      </w:pPr>
      <w:r>
        <w:separator/>
      </w:r>
    </w:p>
  </w:footnote>
  <w:footnote w:type="continuationSeparator" w:id="0">
    <w:p w:rsidR="00943D31" w:rsidRDefault="00943D31" w:rsidP="002E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0360"/>
      <w:docPartObj>
        <w:docPartGallery w:val="Page Numbers (Top of Page)"/>
        <w:docPartUnique/>
      </w:docPartObj>
    </w:sdtPr>
    <w:sdtContent>
      <w:p w:rsidR="00943D31" w:rsidRDefault="00321CC3">
        <w:pPr>
          <w:pStyle w:val="a3"/>
          <w:jc w:val="center"/>
        </w:pPr>
        <w:fldSimple w:instr=" PAGE   \* MERGEFORMAT ">
          <w:r w:rsidR="00652A29">
            <w:rPr>
              <w:noProof/>
            </w:rPr>
            <w:t>3</w:t>
          </w:r>
        </w:fldSimple>
      </w:p>
    </w:sdtContent>
  </w:sdt>
  <w:p w:rsidR="00943D31" w:rsidRDefault="00943D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25BB"/>
    <w:rsid w:val="00012A29"/>
    <w:rsid w:val="000805A3"/>
    <w:rsid w:val="000B42BF"/>
    <w:rsid w:val="00137313"/>
    <w:rsid w:val="00153EBA"/>
    <w:rsid w:val="001768BB"/>
    <w:rsid w:val="00194593"/>
    <w:rsid w:val="00216474"/>
    <w:rsid w:val="002A25BB"/>
    <w:rsid w:val="002E1274"/>
    <w:rsid w:val="00321CC3"/>
    <w:rsid w:val="00347004"/>
    <w:rsid w:val="0039050A"/>
    <w:rsid w:val="003B6FAC"/>
    <w:rsid w:val="003E173E"/>
    <w:rsid w:val="004117AD"/>
    <w:rsid w:val="00432B55"/>
    <w:rsid w:val="004441E9"/>
    <w:rsid w:val="004B0576"/>
    <w:rsid w:val="004F6EC9"/>
    <w:rsid w:val="00502B28"/>
    <w:rsid w:val="00560198"/>
    <w:rsid w:val="0057479C"/>
    <w:rsid w:val="00610FA3"/>
    <w:rsid w:val="00652A29"/>
    <w:rsid w:val="006A1116"/>
    <w:rsid w:val="006B2E19"/>
    <w:rsid w:val="006C4477"/>
    <w:rsid w:val="006C5E3B"/>
    <w:rsid w:val="008042CB"/>
    <w:rsid w:val="00821E05"/>
    <w:rsid w:val="00851FDA"/>
    <w:rsid w:val="008805F4"/>
    <w:rsid w:val="00925825"/>
    <w:rsid w:val="00943D31"/>
    <w:rsid w:val="00955445"/>
    <w:rsid w:val="00983C45"/>
    <w:rsid w:val="009B05D3"/>
    <w:rsid w:val="009C565A"/>
    <w:rsid w:val="00A22309"/>
    <w:rsid w:val="00A25F0E"/>
    <w:rsid w:val="00A47D1D"/>
    <w:rsid w:val="00B5338D"/>
    <w:rsid w:val="00B72609"/>
    <w:rsid w:val="00C72811"/>
    <w:rsid w:val="00C80EE5"/>
    <w:rsid w:val="00CF6208"/>
    <w:rsid w:val="00D34CB4"/>
    <w:rsid w:val="00DC11C1"/>
    <w:rsid w:val="00DF2495"/>
    <w:rsid w:val="00E5615B"/>
    <w:rsid w:val="00EC01DF"/>
    <w:rsid w:val="00EF7E9E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274"/>
  </w:style>
  <w:style w:type="paragraph" w:styleId="a5">
    <w:name w:val="footer"/>
    <w:basedOn w:val="a"/>
    <w:link w:val="a6"/>
    <w:uiPriority w:val="99"/>
    <w:semiHidden/>
    <w:unhideWhenUsed/>
    <w:rsid w:val="002E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ГГР</dc:creator>
  <cp:lastModifiedBy>Пользователь Windows</cp:lastModifiedBy>
  <cp:revision>4</cp:revision>
  <cp:lastPrinted>2018-12-28T13:20:00Z</cp:lastPrinted>
  <dcterms:created xsi:type="dcterms:W3CDTF">2019-01-02T13:49:00Z</dcterms:created>
  <dcterms:modified xsi:type="dcterms:W3CDTF">2019-01-02T13:50:00Z</dcterms:modified>
</cp:coreProperties>
</file>